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CE5" w:rsidRPr="000E655A" w:rsidRDefault="000E655A" w:rsidP="000E6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655A">
        <w:rPr>
          <w:rFonts w:ascii="Times New Roman" w:hAnsi="Times New Roman" w:cs="Times New Roman"/>
          <w:sz w:val="28"/>
          <w:szCs w:val="28"/>
        </w:rPr>
        <w:t>Утверждено</w:t>
      </w:r>
    </w:p>
    <w:p w:rsidR="000E655A" w:rsidRDefault="000E655A" w:rsidP="000E6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655A">
        <w:rPr>
          <w:rFonts w:ascii="Times New Roman" w:hAnsi="Times New Roman" w:cs="Times New Roman"/>
          <w:sz w:val="28"/>
          <w:szCs w:val="28"/>
        </w:rPr>
        <w:t>Уполномоченным органом</w:t>
      </w:r>
    </w:p>
    <w:p w:rsidR="000E655A" w:rsidRDefault="000E655A" w:rsidP="000E6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«Исполнительный комитет</w:t>
      </w:r>
    </w:p>
    <w:p w:rsidR="000E655A" w:rsidRDefault="000E655A" w:rsidP="000E6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муцниципального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E655A" w:rsidRDefault="000E655A" w:rsidP="000E6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0E655A" w:rsidRDefault="000E655A" w:rsidP="000E6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ноября 2019 года</w:t>
      </w:r>
    </w:p>
    <w:p w:rsidR="000E655A" w:rsidRDefault="000E655A" w:rsidP="000E6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ИК ЧМП РТ </w:t>
      </w:r>
    </w:p>
    <w:p w:rsidR="000E655A" w:rsidRDefault="000E655A" w:rsidP="000E6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0E655A" w:rsidRDefault="000E655A" w:rsidP="000E655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E655A" w:rsidRPr="000E655A" w:rsidRDefault="000E655A" w:rsidP="000E6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55A">
        <w:rPr>
          <w:rFonts w:ascii="Times New Roman" w:hAnsi="Times New Roman" w:cs="Times New Roman"/>
          <w:sz w:val="28"/>
          <w:szCs w:val="28"/>
        </w:rPr>
        <w:t>СВОДНАЯ ИНФОРМАЦЦИЯ</w:t>
      </w:r>
    </w:p>
    <w:p w:rsidR="000E655A" w:rsidRPr="000E655A" w:rsidRDefault="000E655A" w:rsidP="000E6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55A">
        <w:rPr>
          <w:rFonts w:ascii="Times New Roman" w:hAnsi="Times New Roman" w:cs="Times New Roman"/>
          <w:sz w:val="28"/>
          <w:szCs w:val="28"/>
        </w:rPr>
        <w:t xml:space="preserve"> О РЕЗУЛЬТАТАХ РАССМОТРЕНИЯ НЕЗАВИСИМОЙ ОЦЕНКИ КАЧЕСТВА ДЕЯТЕЛЬНОСТИ В СФЕРЕ УЧРЕЖДЕНИЙ КУЛЬТУРЫ ЧЕРЕМШАНСКОГО МУНИЦИПАЛЬНОГО РАЙОНА,</w:t>
      </w:r>
    </w:p>
    <w:p w:rsidR="000E655A" w:rsidRDefault="000E655A" w:rsidP="000E6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55A">
        <w:rPr>
          <w:rFonts w:ascii="Times New Roman" w:hAnsi="Times New Roman" w:cs="Times New Roman"/>
          <w:sz w:val="28"/>
          <w:szCs w:val="28"/>
        </w:rPr>
        <w:t xml:space="preserve"> ПРОВЕДЁННОЙ ОБЩЕСТВЕННЫМ СОВЕТОМ</w:t>
      </w:r>
    </w:p>
    <w:p w:rsidR="000E655A" w:rsidRDefault="000E655A" w:rsidP="000E6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55A" w:rsidRDefault="000E655A" w:rsidP="000E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Независимая система оценки качества деятельности учреждений в сфере учреждений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проводилась в соответствии с Указом Президента Российской Федерации от 7 мая 2012 года № 597 «О мероприятиях по реализации государственной социальной политики», с Федеральным законом №256-ФЗ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от 21 июля 2014 года, Постановлением 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__________ «О порядке проведения оценки соответствия качества фактически представляемых муниципальных услуг</w:t>
      </w:r>
      <w:r w:rsidR="00E564A9">
        <w:rPr>
          <w:rFonts w:ascii="Times New Roman" w:hAnsi="Times New Roman" w:cs="Times New Roman"/>
          <w:sz w:val="28"/>
          <w:szCs w:val="28"/>
        </w:rPr>
        <w:t>, установленным стандартам качества муниципальных услуг, оценки деятельности муниципальных организаций.</w:t>
      </w:r>
    </w:p>
    <w:p w:rsidR="00E564A9" w:rsidRDefault="00E564A9" w:rsidP="000E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современном этапе социального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Общественный совет в 2019 году путём анкетирования населения провёл независимую оценку качества оказания услуг в сфере культуры. В ходе проведения анкетирования населения было выявлено следующее:</w:t>
      </w:r>
    </w:p>
    <w:p w:rsidR="00E564A9" w:rsidRDefault="00E564A9" w:rsidP="000E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мнение населения о качестве услуг в учреждениях культуры;</w:t>
      </w:r>
    </w:p>
    <w:p w:rsidR="00E564A9" w:rsidRDefault="00E564A9" w:rsidP="000E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проведён анализ деятельности в сфере культуры;</w:t>
      </w:r>
    </w:p>
    <w:p w:rsidR="00E564A9" w:rsidRDefault="00E564A9" w:rsidP="000E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сформирован рейтинг среди муниципальных учреждений культуры по степени удовлетворённости граждан качеством предоставляемых услуг:</w:t>
      </w:r>
    </w:p>
    <w:p w:rsidR="00E564A9" w:rsidRDefault="00E564A9" w:rsidP="000E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даны рекомендации по улучшению качества деятельности.</w:t>
      </w:r>
    </w:p>
    <w:p w:rsidR="00E564A9" w:rsidRDefault="00E564A9" w:rsidP="000E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же в ходе анкетирования были высказаны предложения граждан в отношении качества предоставляемых муниципальных услуг.</w:t>
      </w:r>
    </w:p>
    <w:p w:rsidR="00E564A9" w:rsidRPr="000E655A" w:rsidRDefault="00E564A9" w:rsidP="000E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опросе приняли участие 520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емшанского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Анализ удовлетворённости населения качеством оказываемых </w:t>
      </w:r>
      <w:r w:rsidR="00D453B7">
        <w:rPr>
          <w:rFonts w:ascii="Times New Roman" w:hAnsi="Times New Roman" w:cs="Times New Roman"/>
          <w:sz w:val="28"/>
          <w:szCs w:val="28"/>
        </w:rPr>
        <w:t>муниципальных услуг в сфере культуры выявил, что рейтинг учреждений составляет от 80 до 83 баллов</w:t>
      </w:r>
    </w:p>
    <w:p w:rsidR="000E655A" w:rsidRDefault="000E655A" w:rsidP="000E655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E655A" w:rsidRDefault="000E655A" w:rsidP="000E655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E655A" w:rsidRDefault="000E655A" w:rsidP="000E655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E655A" w:rsidRDefault="000E655A" w:rsidP="000E655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E655A" w:rsidRDefault="000E655A" w:rsidP="000E655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E655A" w:rsidRDefault="000E655A" w:rsidP="000E655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E655A" w:rsidRDefault="000E655A" w:rsidP="000E655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E655A" w:rsidRPr="000E655A" w:rsidRDefault="000E655A" w:rsidP="000E655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sectPr w:rsidR="000E655A" w:rsidRPr="000E6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7B"/>
    <w:rsid w:val="0002707B"/>
    <w:rsid w:val="000E655A"/>
    <w:rsid w:val="00901CE5"/>
    <w:rsid w:val="00D453B7"/>
    <w:rsid w:val="00E5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95387-EF0E-45D0-A77D-4717FC24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</dc:creator>
  <cp:keywords/>
  <dc:description/>
  <cp:lastModifiedBy>ICL</cp:lastModifiedBy>
  <cp:revision>3</cp:revision>
  <dcterms:created xsi:type="dcterms:W3CDTF">2020-01-20T11:05:00Z</dcterms:created>
  <dcterms:modified xsi:type="dcterms:W3CDTF">2020-01-20T11:26:00Z</dcterms:modified>
</cp:coreProperties>
</file>